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15FE" w14:textId="77777777" w:rsidR="003E1219" w:rsidRPr="003E1219" w:rsidRDefault="003E1219" w:rsidP="003E1219">
      <w:pPr>
        <w:widowControl/>
        <w:shd w:val="clear" w:color="auto" w:fill="FFFFFF"/>
        <w:jc w:val="center"/>
        <w:rPr>
          <w:rFonts w:ascii="微軟正黑體" w:eastAsia="微軟正黑體" w:hAnsi="微軟正黑體" w:cs="Times New Roman"/>
          <w:color w:val="333333"/>
          <w:kern w:val="0"/>
          <w:sz w:val="45"/>
          <w:szCs w:val="45"/>
        </w:rPr>
      </w:pPr>
      <w:r w:rsidRPr="003E1219">
        <w:rPr>
          <w:rFonts w:ascii="微軟正黑體" w:eastAsia="微軟正黑體" w:hAnsi="微軟正黑體" w:cs="Times New Roman" w:hint="eastAsia"/>
          <w:b/>
          <w:bCs/>
          <w:color w:val="333333"/>
          <w:kern w:val="0"/>
          <w:sz w:val="45"/>
          <w:szCs w:val="45"/>
        </w:rPr>
        <w:t>天主教善導小學</w:t>
      </w:r>
    </w:p>
    <w:p w14:paraId="58289813" w14:textId="6240FB71" w:rsidR="003E1219" w:rsidRPr="003E1219" w:rsidRDefault="003E1219" w:rsidP="003E1219">
      <w:pPr>
        <w:widowControl/>
        <w:shd w:val="clear" w:color="auto" w:fill="FFFFFF"/>
        <w:jc w:val="center"/>
        <w:rPr>
          <w:rFonts w:ascii="微軟正黑體" w:eastAsia="微軟正黑體" w:hAnsi="微軟正黑體" w:cs="Times New Roman" w:hint="eastAsia"/>
          <w:color w:val="333333"/>
          <w:kern w:val="0"/>
          <w:sz w:val="45"/>
          <w:szCs w:val="45"/>
        </w:rPr>
      </w:pPr>
      <w:r w:rsidRPr="003E1219">
        <w:rPr>
          <w:rFonts w:ascii="微軟正黑體" w:eastAsia="微軟正黑體" w:hAnsi="微軟正黑體" w:cs="Times New Roman" w:hint="eastAsia"/>
          <w:b/>
          <w:bCs/>
          <w:color w:val="333333"/>
          <w:kern w:val="0"/>
          <w:sz w:val="45"/>
          <w:szCs w:val="45"/>
        </w:rPr>
        <w:t>202</w:t>
      </w:r>
      <w:r>
        <w:rPr>
          <w:rFonts w:ascii="微軟正黑體" w:eastAsia="微軟正黑體" w:hAnsi="微軟正黑體" w:cs="Times New Roman"/>
          <w:b/>
          <w:bCs/>
          <w:color w:val="333333"/>
          <w:kern w:val="0"/>
          <w:sz w:val="45"/>
          <w:szCs w:val="45"/>
        </w:rPr>
        <w:t>4</w:t>
      </w:r>
      <w:r w:rsidRPr="003E1219">
        <w:rPr>
          <w:rFonts w:ascii="微軟正黑體" w:eastAsia="微軟正黑體" w:hAnsi="微軟正黑體" w:cs="Times New Roman" w:hint="eastAsia"/>
          <w:b/>
          <w:bCs/>
          <w:color w:val="333333"/>
          <w:kern w:val="0"/>
          <w:sz w:val="45"/>
          <w:szCs w:val="45"/>
        </w:rPr>
        <w:t>-202</w:t>
      </w:r>
      <w:r>
        <w:rPr>
          <w:rFonts w:ascii="微軟正黑體" w:eastAsia="微軟正黑體" w:hAnsi="微軟正黑體" w:cs="Times New Roman"/>
          <w:b/>
          <w:bCs/>
          <w:color w:val="333333"/>
          <w:kern w:val="0"/>
          <w:sz w:val="45"/>
          <w:szCs w:val="45"/>
        </w:rPr>
        <w:t>5</w:t>
      </w:r>
      <w:r w:rsidRPr="003E1219">
        <w:rPr>
          <w:rFonts w:ascii="微軟正黑體" w:eastAsia="微軟正黑體" w:hAnsi="微軟正黑體" w:cs="Times New Roman" w:hint="eastAsia"/>
          <w:b/>
          <w:bCs/>
          <w:color w:val="333333"/>
          <w:kern w:val="0"/>
          <w:sz w:val="45"/>
          <w:szCs w:val="45"/>
        </w:rPr>
        <w:t>年度招收插班生事宜</w:t>
      </w:r>
    </w:p>
    <w:p w14:paraId="285EF2D6" w14:textId="1CF6936B" w:rsidR="003E1219" w:rsidRPr="003E1219" w:rsidRDefault="003E1219" w:rsidP="003E1219">
      <w:pPr>
        <w:widowControl/>
        <w:rPr>
          <w:rFonts w:ascii="Times New Roman" w:eastAsia="Times New Roman" w:hAnsi="Times New Roman" w:cs="Times New Roman" w:hint="eastAsia"/>
          <w:kern w:val="0"/>
          <w:szCs w:val="24"/>
        </w:rPr>
      </w:pPr>
    </w:p>
    <w:p w14:paraId="5D96BEBA" w14:textId="46A8DA12" w:rsidR="003E1219" w:rsidRPr="003E1219" w:rsidRDefault="003E1219" w:rsidP="003E1219">
      <w:pPr>
        <w:widowControl/>
        <w:shd w:val="clear" w:color="auto" w:fill="FFFFFF"/>
        <w:spacing w:after="260"/>
        <w:rPr>
          <w:rFonts w:ascii="微軟正黑體" w:eastAsia="微軟正黑體" w:hAnsi="微軟正黑體" w:cs="Times New Roman"/>
          <w:color w:val="333333"/>
          <w:kern w:val="0"/>
          <w:sz w:val="26"/>
          <w:szCs w:val="26"/>
        </w:rPr>
      </w:pPr>
      <w:r w:rsidRPr="003E1219">
        <w:rPr>
          <w:rFonts w:ascii="微軟正黑體" w:eastAsia="微軟正黑體" w:hAnsi="微軟正黑體" w:cs="Times New Roman" w:hint="eastAsia"/>
          <w:b/>
          <w:bCs/>
          <w:color w:val="333333"/>
          <w:kern w:val="0"/>
          <w:sz w:val="26"/>
          <w:szCs w:val="26"/>
        </w:rPr>
        <w:t>202</w:t>
      </w:r>
      <w:r>
        <w:rPr>
          <w:rFonts w:ascii="微軟正黑體" w:eastAsia="微軟正黑體" w:hAnsi="微軟正黑體" w:cs="Times New Roman"/>
          <w:b/>
          <w:bCs/>
          <w:color w:val="333333"/>
          <w:kern w:val="0"/>
          <w:sz w:val="26"/>
          <w:szCs w:val="26"/>
        </w:rPr>
        <w:t>4</w:t>
      </w:r>
      <w:r w:rsidRPr="003E1219">
        <w:rPr>
          <w:rFonts w:ascii="微軟正黑體" w:eastAsia="微軟正黑體" w:hAnsi="微軟正黑體" w:cs="Times New Roman" w:hint="eastAsia"/>
          <w:b/>
          <w:bCs/>
          <w:color w:val="333333"/>
          <w:kern w:val="0"/>
          <w:sz w:val="26"/>
          <w:szCs w:val="26"/>
        </w:rPr>
        <w:t>-202</w:t>
      </w:r>
      <w:r>
        <w:rPr>
          <w:rFonts w:ascii="微軟正黑體" w:eastAsia="微軟正黑體" w:hAnsi="微軟正黑體" w:cs="Times New Roman"/>
          <w:b/>
          <w:bCs/>
          <w:color w:val="333333"/>
          <w:kern w:val="0"/>
          <w:sz w:val="26"/>
          <w:szCs w:val="26"/>
        </w:rPr>
        <w:t>5</w:t>
      </w:r>
      <w:r w:rsidRPr="003E1219">
        <w:rPr>
          <w:rFonts w:ascii="微軟正黑體" w:eastAsia="微軟正黑體" w:hAnsi="微軟正黑體" w:cs="Times New Roman" w:hint="eastAsia"/>
          <w:b/>
          <w:bCs/>
          <w:color w:val="333333"/>
          <w:kern w:val="0"/>
          <w:sz w:val="26"/>
          <w:szCs w:val="26"/>
        </w:rPr>
        <w:t>年度</w:t>
      </w:r>
    </w:p>
    <w:p w14:paraId="7B1FCE3E" w14:textId="25BBE11A" w:rsidR="003E1219" w:rsidRPr="003E1219" w:rsidRDefault="003E1219" w:rsidP="003E1219">
      <w:pPr>
        <w:widowControl/>
        <w:shd w:val="clear" w:color="auto" w:fill="FFFFFF"/>
        <w:rPr>
          <w:rFonts w:ascii="微軟正黑體" w:eastAsia="微軟正黑體" w:hAnsi="微軟正黑體" w:cs="Times New Roman" w:hint="eastAsia"/>
          <w:color w:val="333333"/>
          <w:kern w:val="0"/>
          <w:sz w:val="30"/>
          <w:szCs w:val="30"/>
        </w:rPr>
      </w:pPr>
      <w:r w:rsidRPr="003E1219">
        <w:rPr>
          <w:rFonts w:ascii="微軟正黑體" w:eastAsia="微軟正黑體" w:hAnsi="微軟正黑體" w:cs="Times New Roman" w:hint="eastAsia"/>
          <w:color w:val="333333"/>
          <w:kern w:val="0"/>
          <w:sz w:val="30"/>
          <w:szCs w:val="30"/>
        </w:rPr>
        <w:t>1. 招收年級：</w:t>
      </w:r>
      <w:r w:rsidRPr="003E1219">
        <w:rPr>
          <w:rFonts w:ascii="微軟正黑體" w:eastAsia="微軟正黑體" w:hAnsi="微軟正黑體" w:cs="Times New Roman" w:hint="eastAsia"/>
          <w:color w:val="333333"/>
          <w:kern w:val="0"/>
          <w:sz w:val="30"/>
          <w:szCs w:val="30"/>
        </w:rPr>
        <w:br/>
      </w:r>
      <w:r w:rsidRPr="003E1219">
        <w:rPr>
          <w:rFonts w:ascii="微軟正黑體" w:eastAsia="微軟正黑體" w:hAnsi="微軟正黑體" w:cs="Times New Roman" w:hint="eastAsia"/>
          <w:b/>
          <w:bCs/>
          <w:color w:val="333333"/>
          <w:kern w:val="0"/>
          <w:sz w:val="30"/>
          <w:szCs w:val="30"/>
        </w:rPr>
        <w:t> </w:t>
      </w:r>
      <w:r w:rsidRPr="003E1219">
        <w:rPr>
          <w:rFonts w:ascii="微軟正黑體" w:eastAsia="微軟正黑體" w:hAnsi="微軟正黑體" w:cs="Times New Roman" w:hint="eastAsia"/>
          <w:b/>
          <w:bCs/>
          <w:color w:val="333333"/>
          <w:kern w:val="0"/>
          <w:sz w:val="30"/>
          <w:szCs w:val="30"/>
        </w:rPr>
        <w:t xml:space="preserve">小一至小五 </w:t>
      </w:r>
    </w:p>
    <w:p w14:paraId="0E381737" w14:textId="33B7692E" w:rsidR="003E1219" w:rsidRPr="003E1219" w:rsidRDefault="003E1219" w:rsidP="003E1219">
      <w:pPr>
        <w:widowControl/>
        <w:rPr>
          <w:rFonts w:ascii="Times New Roman" w:eastAsia="Times New Roman" w:hAnsi="Times New Roman" w:cs="Times New Roman" w:hint="eastAsia"/>
          <w:kern w:val="0"/>
          <w:szCs w:val="24"/>
        </w:rPr>
      </w:pPr>
    </w:p>
    <w:p w14:paraId="18DF41AB" w14:textId="77777777" w:rsidR="003E1219" w:rsidRPr="003E1219" w:rsidRDefault="003E1219" w:rsidP="003E1219">
      <w:pPr>
        <w:widowControl/>
        <w:shd w:val="clear" w:color="auto" w:fill="FFFFFF"/>
        <w:rPr>
          <w:rFonts w:ascii="微軟正黑體" w:eastAsia="微軟正黑體" w:hAnsi="微軟正黑體" w:cs="Times New Roman"/>
          <w:color w:val="333333"/>
          <w:kern w:val="0"/>
          <w:sz w:val="30"/>
          <w:szCs w:val="30"/>
        </w:rPr>
      </w:pPr>
      <w:r w:rsidRPr="003E1219">
        <w:rPr>
          <w:rFonts w:ascii="微軟正黑體" w:eastAsia="微軟正黑體" w:hAnsi="微軟正黑體" w:cs="Times New Roman" w:hint="eastAsia"/>
          <w:color w:val="333333"/>
          <w:kern w:val="0"/>
          <w:sz w:val="30"/>
          <w:szCs w:val="30"/>
        </w:rPr>
        <w:t>2. 索取插班申請表：</w:t>
      </w:r>
    </w:p>
    <w:p w14:paraId="47E708CC" w14:textId="77777777" w:rsidR="003E1219" w:rsidRPr="003E1219" w:rsidRDefault="003E1219" w:rsidP="003E1219">
      <w:pPr>
        <w:widowControl/>
        <w:numPr>
          <w:ilvl w:val="0"/>
          <w:numId w:val="1"/>
        </w:numPr>
        <w:shd w:val="clear" w:color="auto" w:fill="FFFFFF"/>
        <w:rPr>
          <w:rFonts w:ascii="微軟正黑體" w:eastAsia="微軟正黑體" w:hAnsi="微軟正黑體" w:cs="Times New Roman" w:hint="eastAsia"/>
          <w:color w:val="333333"/>
          <w:kern w:val="0"/>
          <w:sz w:val="26"/>
          <w:szCs w:val="26"/>
        </w:rPr>
      </w:pPr>
      <w:r w:rsidRPr="003E1219">
        <w:rPr>
          <w:rFonts w:ascii="微軟正黑體" w:eastAsia="微軟正黑體" w:hAnsi="微軟正黑體" w:cs="Times New Roman" w:hint="eastAsia"/>
          <w:color w:val="333333"/>
          <w:kern w:val="0"/>
          <w:sz w:val="26"/>
          <w:szCs w:val="26"/>
        </w:rPr>
        <w:t>如欲索取插班申請表，可於上午9時正至下午4時正親臨天主教善導小學前座禮堂傳達室索取 或 在本校網頁 </w:t>
      </w:r>
      <w:hyperlink r:id="rId5" w:history="1">
        <w:r w:rsidRPr="003E1219">
          <w:rPr>
            <w:rFonts w:ascii="微軟正黑體" w:eastAsia="微軟正黑體" w:hAnsi="微軟正黑體" w:cs="Times New Roman" w:hint="eastAsia"/>
            <w:color w:val="0000FF"/>
            <w:kern w:val="0"/>
            <w:sz w:val="26"/>
            <w:szCs w:val="26"/>
            <w:u w:val="single"/>
          </w:rPr>
          <w:t>http://www.gccps.edu.hk/</w:t>
        </w:r>
      </w:hyperlink>
      <w:r w:rsidRPr="003E1219">
        <w:rPr>
          <w:rFonts w:ascii="微軟正黑體" w:eastAsia="微軟正黑體" w:hAnsi="微軟正黑體" w:cs="Times New Roman" w:hint="eastAsia"/>
          <w:color w:val="333333"/>
          <w:kern w:val="0"/>
          <w:sz w:val="26"/>
          <w:szCs w:val="26"/>
        </w:rPr>
        <w:t>下載。</w:t>
      </w:r>
    </w:p>
    <w:p w14:paraId="0549657C" w14:textId="77777777" w:rsidR="003E1219" w:rsidRPr="003E1219" w:rsidRDefault="003E1219" w:rsidP="003E1219">
      <w:pPr>
        <w:widowControl/>
        <w:numPr>
          <w:ilvl w:val="0"/>
          <w:numId w:val="1"/>
        </w:numPr>
        <w:shd w:val="clear" w:color="auto" w:fill="FFFFFF"/>
        <w:rPr>
          <w:rFonts w:ascii="微軟正黑體" w:eastAsia="微軟正黑體" w:hAnsi="微軟正黑體" w:cs="Times New Roman" w:hint="eastAsia"/>
          <w:color w:val="333333"/>
          <w:kern w:val="0"/>
          <w:sz w:val="26"/>
          <w:szCs w:val="26"/>
        </w:rPr>
      </w:pPr>
      <w:r w:rsidRPr="003E1219">
        <w:rPr>
          <w:rFonts w:ascii="微軟正黑體" w:eastAsia="微軟正黑體" w:hAnsi="微軟正黑體" w:cs="Times New Roman" w:hint="eastAsia"/>
          <w:color w:val="333333"/>
          <w:kern w:val="0"/>
          <w:sz w:val="26"/>
          <w:szCs w:val="26"/>
        </w:rPr>
        <w:t>申請者須填妥入學申請表(貼上學生相片乙張)，連同下列副本：出世紙證明副 本、最近兩年之成績表及學生參與活動之優秀表現文件，於截止日期前親臨或郵寄至本校校務處辦理。(地址：九龍深水埗廣利道9號)</w:t>
      </w:r>
    </w:p>
    <w:p w14:paraId="6BC704AF" w14:textId="3A82345B" w:rsidR="003E1219" w:rsidRPr="003E1219" w:rsidRDefault="003E1219" w:rsidP="003E1219">
      <w:pPr>
        <w:widowControl/>
        <w:rPr>
          <w:rFonts w:ascii="Times New Roman" w:eastAsia="Times New Roman" w:hAnsi="Times New Roman" w:cs="Times New Roman" w:hint="eastAsia"/>
          <w:kern w:val="0"/>
          <w:szCs w:val="24"/>
        </w:rPr>
      </w:pPr>
    </w:p>
    <w:p w14:paraId="4D0BA815" w14:textId="77777777" w:rsidR="003E1219" w:rsidRPr="003E1219" w:rsidRDefault="003E1219" w:rsidP="003E1219">
      <w:pPr>
        <w:widowControl/>
        <w:shd w:val="clear" w:color="auto" w:fill="FFFFFF"/>
        <w:rPr>
          <w:rFonts w:ascii="微軟正黑體" w:eastAsia="微軟正黑體" w:hAnsi="微軟正黑體" w:cs="Times New Roman"/>
          <w:color w:val="333333"/>
          <w:kern w:val="0"/>
          <w:sz w:val="30"/>
          <w:szCs w:val="30"/>
        </w:rPr>
      </w:pPr>
      <w:r w:rsidRPr="003E1219">
        <w:rPr>
          <w:rFonts w:ascii="微軟正黑體" w:eastAsia="微軟正黑體" w:hAnsi="微軟正黑體" w:cs="Times New Roman" w:hint="eastAsia"/>
          <w:color w:val="333333"/>
          <w:kern w:val="0"/>
          <w:sz w:val="30"/>
          <w:szCs w:val="30"/>
        </w:rPr>
        <w:t>3. 辦理申請手續後，考生如獲考核機會(包括面試及筆試)，本校將會以電話通知。</w:t>
      </w:r>
    </w:p>
    <w:p w14:paraId="533C06DE" w14:textId="301F61A6" w:rsidR="003E1219" w:rsidRPr="003E1219" w:rsidRDefault="003E1219" w:rsidP="003E1219">
      <w:pPr>
        <w:widowControl/>
        <w:rPr>
          <w:rFonts w:ascii="Times New Roman" w:eastAsia="Times New Roman" w:hAnsi="Times New Roman" w:cs="Times New Roman" w:hint="eastAsia"/>
          <w:kern w:val="0"/>
          <w:szCs w:val="24"/>
        </w:rPr>
      </w:pPr>
    </w:p>
    <w:p w14:paraId="40E0594D" w14:textId="77777777" w:rsidR="003E1219" w:rsidRPr="003E1219" w:rsidRDefault="003E1219" w:rsidP="003E1219">
      <w:pPr>
        <w:widowControl/>
        <w:shd w:val="clear" w:color="auto" w:fill="FFFFFF"/>
        <w:rPr>
          <w:rFonts w:ascii="微軟正黑體" w:eastAsia="微軟正黑體" w:hAnsi="微軟正黑體" w:cs="Times New Roman"/>
          <w:color w:val="333333"/>
          <w:kern w:val="0"/>
          <w:sz w:val="38"/>
          <w:szCs w:val="38"/>
        </w:rPr>
      </w:pPr>
      <w:r w:rsidRPr="003E1219">
        <w:rPr>
          <w:rFonts w:ascii="微軟正黑體" w:eastAsia="微軟正黑體" w:hAnsi="微軟正黑體" w:cs="Times New Roman" w:hint="eastAsia"/>
          <w:b/>
          <w:bCs/>
          <w:color w:val="333333"/>
          <w:kern w:val="0"/>
          <w:sz w:val="38"/>
          <w:szCs w:val="38"/>
        </w:rPr>
        <w:t>有關甄選及入學試事宜</w:t>
      </w:r>
    </w:p>
    <w:p w14:paraId="79CEB2F7" w14:textId="77777777" w:rsidR="003E1219" w:rsidRPr="003E1219" w:rsidRDefault="003E1219" w:rsidP="003E1219">
      <w:pPr>
        <w:widowControl/>
        <w:rPr>
          <w:rFonts w:ascii="Times New Roman" w:eastAsia="Times New Roman" w:hAnsi="Times New Roman" w:cs="Times New Roman" w:hint="eastAsia"/>
          <w:kern w:val="0"/>
          <w:szCs w:val="24"/>
        </w:rPr>
      </w:pPr>
      <w:r w:rsidRPr="003E1219">
        <w:rPr>
          <w:rFonts w:ascii="Times New Roman" w:eastAsia="Times New Roman" w:hAnsi="Times New Roman" w:cs="Times New Roman"/>
          <w:kern w:val="0"/>
          <w:szCs w:val="24"/>
        </w:rPr>
        <w:pict w14:anchorId="6A80A392">
          <v:rect id="_x0000_i1025" style="width:0;height:.75pt" o:hralign="center" o:hrstd="t" o:hrnoshade="t" o:hr="t" fillcolor="#333" stroked="f"/>
        </w:pict>
      </w:r>
    </w:p>
    <w:p w14:paraId="09B49F53" w14:textId="77777777" w:rsidR="003E1219" w:rsidRPr="003E1219" w:rsidRDefault="003E1219" w:rsidP="003E1219">
      <w:pPr>
        <w:widowControl/>
        <w:shd w:val="clear" w:color="auto" w:fill="FFFFFF"/>
        <w:rPr>
          <w:rFonts w:ascii="微軟正黑體" w:eastAsia="微軟正黑體" w:hAnsi="微軟正黑體" w:cs="Times New Roman"/>
          <w:color w:val="333333"/>
          <w:kern w:val="0"/>
          <w:sz w:val="30"/>
          <w:szCs w:val="30"/>
        </w:rPr>
      </w:pPr>
      <w:r w:rsidRPr="003E1219">
        <w:rPr>
          <w:rFonts w:ascii="微軟正黑體" w:eastAsia="微軟正黑體" w:hAnsi="微軟正黑體" w:cs="Times New Roman" w:hint="eastAsia"/>
          <w:color w:val="333333"/>
          <w:kern w:val="0"/>
          <w:sz w:val="30"/>
          <w:szCs w:val="30"/>
        </w:rPr>
        <w:t>1. 辦理申請手續後，考生如獲考核機會(包括面試及筆試)，本校將會以電話通知。</w:t>
      </w:r>
    </w:p>
    <w:p w14:paraId="7150F4B6" w14:textId="3EF1E7EF" w:rsidR="003E1219" w:rsidRPr="003E1219" w:rsidRDefault="003E1219" w:rsidP="003E1219">
      <w:pPr>
        <w:widowControl/>
        <w:rPr>
          <w:rFonts w:ascii="Times New Roman" w:eastAsia="Times New Roman" w:hAnsi="Times New Roman" w:cs="Times New Roman" w:hint="eastAsia"/>
          <w:kern w:val="0"/>
          <w:szCs w:val="24"/>
        </w:rPr>
      </w:pPr>
    </w:p>
    <w:p w14:paraId="49C8E7D9" w14:textId="77777777" w:rsidR="003E1219" w:rsidRPr="003E1219" w:rsidRDefault="003E1219" w:rsidP="003E1219">
      <w:pPr>
        <w:widowControl/>
        <w:shd w:val="clear" w:color="auto" w:fill="FFFFFF"/>
        <w:rPr>
          <w:rFonts w:ascii="微軟正黑體" w:eastAsia="微軟正黑體" w:hAnsi="微軟正黑體" w:cs="Times New Roman"/>
          <w:color w:val="333333"/>
          <w:kern w:val="0"/>
          <w:sz w:val="30"/>
          <w:szCs w:val="30"/>
        </w:rPr>
      </w:pPr>
      <w:r w:rsidRPr="003E1219">
        <w:rPr>
          <w:rFonts w:ascii="微軟正黑體" w:eastAsia="微軟正黑體" w:hAnsi="微軟正黑體" w:cs="Times New Roman" w:hint="eastAsia"/>
          <w:color w:val="333333"/>
          <w:kern w:val="0"/>
          <w:sz w:val="30"/>
          <w:szCs w:val="30"/>
        </w:rPr>
        <w:lastRenderedPageBreak/>
        <w:t>2. 校方會收集所有申請者資料，按不同年級的剩餘學位甄選合適之申請者參加考試。</w:t>
      </w:r>
    </w:p>
    <w:p w14:paraId="3B7341E1" w14:textId="77777777" w:rsidR="003E1219" w:rsidRPr="003E1219" w:rsidRDefault="003E1219" w:rsidP="003E1219">
      <w:pPr>
        <w:widowControl/>
        <w:shd w:val="clear" w:color="auto" w:fill="FFFFFF"/>
        <w:rPr>
          <w:rFonts w:ascii="微軟正黑體" w:eastAsia="微軟正黑體" w:hAnsi="微軟正黑體" w:cs="Times New Roman" w:hint="eastAsia"/>
          <w:color w:val="333333"/>
          <w:kern w:val="0"/>
          <w:sz w:val="30"/>
          <w:szCs w:val="30"/>
        </w:rPr>
      </w:pPr>
      <w:r w:rsidRPr="003E1219">
        <w:rPr>
          <w:rFonts w:ascii="微軟正黑體" w:eastAsia="微軟正黑體" w:hAnsi="微軟正黑體" w:cs="Times New Roman" w:hint="eastAsia"/>
          <w:color w:val="333333"/>
          <w:kern w:val="0"/>
          <w:sz w:val="30"/>
          <w:szCs w:val="30"/>
        </w:rPr>
        <w:t>3. 校方將以學生所提交的文件、筆試成績及面試表現以作甄選。</w:t>
      </w:r>
    </w:p>
    <w:p w14:paraId="4FB32A9B" w14:textId="77777777" w:rsidR="003E1219" w:rsidRPr="003E1219" w:rsidRDefault="003E1219" w:rsidP="003E1219">
      <w:pPr>
        <w:widowControl/>
        <w:numPr>
          <w:ilvl w:val="0"/>
          <w:numId w:val="2"/>
        </w:numPr>
        <w:shd w:val="clear" w:color="auto" w:fill="FFFFFF"/>
        <w:rPr>
          <w:rFonts w:ascii="微軟正黑體" w:eastAsia="微軟正黑體" w:hAnsi="微軟正黑體" w:cs="Times New Roman" w:hint="eastAsia"/>
          <w:color w:val="333333"/>
          <w:kern w:val="0"/>
          <w:sz w:val="26"/>
          <w:szCs w:val="26"/>
        </w:rPr>
      </w:pPr>
      <w:r w:rsidRPr="003E1219">
        <w:rPr>
          <w:rFonts w:ascii="微軟正黑體" w:eastAsia="微軟正黑體" w:hAnsi="微軟正黑體" w:cs="Times New Roman" w:hint="eastAsia"/>
          <w:color w:val="333333"/>
          <w:kern w:val="0"/>
          <w:sz w:val="26"/>
          <w:szCs w:val="26"/>
        </w:rPr>
        <w:t>收生準則：筆試(75%) 及 面試(25%)</w:t>
      </w:r>
      <w:r w:rsidRPr="003E1219">
        <w:rPr>
          <w:rFonts w:ascii="微軟正黑體" w:eastAsia="微軟正黑體" w:hAnsi="微軟正黑體" w:cs="Times New Roman" w:hint="eastAsia"/>
          <w:color w:val="333333"/>
          <w:kern w:val="0"/>
          <w:sz w:val="26"/>
          <w:szCs w:val="26"/>
        </w:rPr>
        <w:br/>
        <w:t>(原校成績優良、課外活動表現良好及操行獲乙等或以上的學生優先考慮。)</w:t>
      </w:r>
    </w:p>
    <w:p w14:paraId="27765C4B" w14:textId="77777777" w:rsidR="003E1219" w:rsidRPr="003E1219" w:rsidRDefault="003E1219" w:rsidP="003E1219">
      <w:pPr>
        <w:widowControl/>
        <w:numPr>
          <w:ilvl w:val="0"/>
          <w:numId w:val="2"/>
        </w:numPr>
        <w:shd w:val="clear" w:color="auto" w:fill="FFFFFF"/>
        <w:rPr>
          <w:rFonts w:ascii="微軟正黑體" w:eastAsia="微軟正黑體" w:hAnsi="微軟正黑體" w:cs="Times New Roman" w:hint="eastAsia"/>
          <w:color w:val="333333"/>
          <w:kern w:val="0"/>
          <w:sz w:val="26"/>
          <w:szCs w:val="26"/>
        </w:rPr>
      </w:pPr>
      <w:r w:rsidRPr="003E1219">
        <w:rPr>
          <w:rFonts w:ascii="微軟正黑體" w:eastAsia="微軟正黑體" w:hAnsi="微軟正黑體" w:cs="Times New Roman" w:hint="eastAsia"/>
          <w:color w:val="333333"/>
          <w:kern w:val="0"/>
          <w:sz w:val="26"/>
          <w:szCs w:val="26"/>
        </w:rPr>
        <w:t>筆試包括：中文、英文及數學三科</w:t>
      </w:r>
    </w:p>
    <w:p w14:paraId="02BF76E0" w14:textId="77777777" w:rsidR="003E1219" w:rsidRPr="003E1219" w:rsidRDefault="003E1219" w:rsidP="003E1219">
      <w:pPr>
        <w:widowControl/>
        <w:numPr>
          <w:ilvl w:val="0"/>
          <w:numId w:val="2"/>
        </w:numPr>
        <w:shd w:val="clear" w:color="auto" w:fill="FFFFFF"/>
        <w:rPr>
          <w:rFonts w:ascii="微軟正黑體" w:eastAsia="微軟正黑體" w:hAnsi="微軟正黑體" w:cs="Times New Roman" w:hint="eastAsia"/>
          <w:color w:val="333333"/>
          <w:kern w:val="0"/>
          <w:sz w:val="26"/>
          <w:szCs w:val="26"/>
        </w:rPr>
      </w:pPr>
      <w:r w:rsidRPr="003E1219">
        <w:rPr>
          <w:rFonts w:ascii="微軟正黑體" w:eastAsia="微軟正黑體" w:hAnsi="微軟正黑體" w:cs="Times New Roman" w:hint="eastAsia"/>
          <w:color w:val="333333"/>
          <w:kern w:val="0"/>
          <w:sz w:val="26"/>
          <w:szCs w:val="26"/>
        </w:rPr>
        <w:t>面　　試：只接見申請者</w:t>
      </w:r>
    </w:p>
    <w:p w14:paraId="064029BF" w14:textId="77777777" w:rsidR="003E1219" w:rsidRPr="003E1219" w:rsidRDefault="003E1219" w:rsidP="003E1219">
      <w:pPr>
        <w:widowControl/>
        <w:rPr>
          <w:rFonts w:ascii="Times New Roman" w:eastAsia="Times New Roman" w:hAnsi="Times New Roman" w:cs="Times New Roman" w:hint="eastAsia"/>
          <w:kern w:val="0"/>
          <w:szCs w:val="24"/>
        </w:rPr>
      </w:pPr>
      <w:r w:rsidRPr="003E1219">
        <w:rPr>
          <w:rFonts w:ascii="微軟正黑體" w:eastAsia="微軟正黑體" w:hAnsi="微軟正黑體" w:cs="Times New Roman" w:hint="eastAsia"/>
          <w:color w:val="333333"/>
          <w:kern w:val="0"/>
          <w:sz w:val="26"/>
          <w:szCs w:val="26"/>
        </w:rPr>
        <w:br/>
      </w:r>
    </w:p>
    <w:p w14:paraId="668E4AF8" w14:textId="77777777" w:rsidR="003E1219" w:rsidRPr="003E1219" w:rsidRDefault="003E1219" w:rsidP="003E1219">
      <w:pPr>
        <w:widowControl/>
        <w:shd w:val="clear" w:color="auto" w:fill="FFFFFF"/>
        <w:rPr>
          <w:rFonts w:ascii="微軟正黑體" w:eastAsia="微軟正黑體" w:hAnsi="微軟正黑體" w:cs="Times New Roman"/>
          <w:color w:val="333333"/>
          <w:kern w:val="0"/>
          <w:sz w:val="30"/>
          <w:szCs w:val="30"/>
        </w:rPr>
      </w:pPr>
      <w:r w:rsidRPr="003E1219">
        <w:rPr>
          <w:rFonts w:ascii="微軟正黑體" w:eastAsia="微軟正黑體" w:hAnsi="微軟正黑體" w:cs="Times New Roman" w:hint="eastAsia"/>
          <w:color w:val="333333"/>
          <w:kern w:val="0"/>
          <w:sz w:val="30"/>
          <w:szCs w:val="30"/>
        </w:rPr>
        <w:t>4. 參加筆試和面試後約三至七個工作天內，校方將致電通知獲取錄者辦理註冊手續，以確認接受學位。如無接獲校方通知者則當落選論，家長無須致電校務處查詢。</w:t>
      </w:r>
    </w:p>
    <w:p w14:paraId="7BDF00F8" w14:textId="615B925D" w:rsidR="003E1219" w:rsidRPr="003E1219" w:rsidRDefault="003E1219" w:rsidP="003E1219">
      <w:pPr>
        <w:widowControl/>
        <w:rPr>
          <w:rFonts w:ascii="Times New Roman" w:eastAsia="Times New Roman" w:hAnsi="Times New Roman" w:cs="Times New Roman" w:hint="eastAsia"/>
          <w:kern w:val="0"/>
          <w:szCs w:val="24"/>
        </w:rPr>
      </w:pPr>
    </w:p>
    <w:p w14:paraId="353528CC" w14:textId="77777777" w:rsidR="003E1219" w:rsidRPr="003E1219" w:rsidRDefault="003E1219" w:rsidP="003E1219">
      <w:pPr>
        <w:widowControl/>
        <w:shd w:val="clear" w:color="auto" w:fill="FFFFFF"/>
        <w:rPr>
          <w:rFonts w:ascii="微軟正黑體" w:eastAsia="微軟正黑體" w:hAnsi="微軟正黑體" w:cs="Times New Roman"/>
          <w:color w:val="333333"/>
          <w:kern w:val="0"/>
          <w:sz w:val="30"/>
          <w:szCs w:val="30"/>
        </w:rPr>
      </w:pPr>
      <w:r w:rsidRPr="003E1219">
        <w:rPr>
          <w:rFonts w:ascii="微軟正黑體" w:eastAsia="微軟正黑體" w:hAnsi="微軟正黑體" w:cs="Times New Roman" w:hint="eastAsia"/>
          <w:color w:val="333333"/>
          <w:kern w:val="0"/>
          <w:sz w:val="30"/>
          <w:szCs w:val="30"/>
        </w:rPr>
        <w:t>5. 如有查詢，歡迎致電2386 5392與本校校務處職員余小姐聯絡。</w:t>
      </w:r>
    </w:p>
    <w:p w14:paraId="0AC030C2" w14:textId="77777777" w:rsidR="00877DE7" w:rsidRPr="003E1219" w:rsidRDefault="00877DE7"/>
    <w:sectPr w:rsidR="00877DE7" w:rsidRPr="003E1219" w:rsidSect="003E12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36DA7"/>
    <w:multiLevelType w:val="multilevel"/>
    <w:tmpl w:val="CEC6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E952F0"/>
    <w:multiLevelType w:val="multilevel"/>
    <w:tmpl w:val="FF80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19"/>
    <w:rsid w:val="003E1219"/>
    <w:rsid w:val="00877DE7"/>
    <w:rsid w:val="00AC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7DF6F"/>
  <w15:chartTrackingRefBased/>
  <w15:docId w15:val="{5BFD8ECE-D9CA-4353-A795-A3BC9A35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E12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3">
    <w:name w:val="Strong"/>
    <w:basedOn w:val="a0"/>
    <w:uiPriority w:val="22"/>
    <w:qFormat/>
    <w:rsid w:val="003E1219"/>
    <w:rPr>
      <w:b/>
      <w:bCs/>
    </w:rPr>
  </w:style>
  <w:style w:type="character" w:styleId="a4">
    <w:name w:val="Hyperlink"/>
    <w:basedOn w:val="a0"/>
    <w:uiPriority w:val="99"/>
    <w:semiHidden/>
    <w:unhideWhenUsed/>
    <w:rsid w:val="003E12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ccps.edu.hk/t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(autk)Phoenix</dc:creator>
  <cp:keywords/>
  <dc:description/>
  <cp:lastModifiedBy>(autk)Phoenix</cp:lastModifiedBy>
  <cp:revision>2</cp:revision>
  <dcterms:created xsi:type="dcterms:W3CDTF">2024-04-25T07:11:00Z</dcterms:created>
  <dcterms:modified xsi:type="dcterms:W3CDTF">2024-04-25T07:17:00Z</dcterms:modified>
</cp:coreProperties>
</file>